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6" w:rsidRPr="005738A6" w:rsidRDefault="00A20046" w:rsidP="00A20046">
      <w:pPr>
        <w:pStyle w:val="a3"/>
        <w:shd w:val="clear" w:color="auto" w:fill="FFFFFF"/>
        <w:spacing w:before="0" w:beforeAutospacing="0" w:after="300" w:afterAutospacing="0" w:line="360" w:lineRule="atLeast"/>
        <w:rPr>
          <w:b/>
          <w:color w:val="000000"/>
        </w:rPr>
      </w:pPr>
      <w:r w:rsidRPr="005738A6">
        <w:rPr>
          <w:b/>
          <w:color w:val="000000"/>
        </w:rPr>
        <w:t xml:space="preserve">                          3/1/  </w:t>
      </w:r>
      <w:r w:rsidR="00135DBF" w:rsidRPr="005738A6">
        <w:rPr>
          <w:b/>
          <w:color w:val="000000"/>
        </w:rPr>
        <w:t>Проектирование</w:t>
      </w:r>
    </w:p>
    <w:p w:rsidR="00A87FDF" w:rsidRPr="005738A6" w:rsidRDefault="00A87FDF" w:rsidP="00A87FDF">
      <w:pPr>
        <w:spacing w:after="0"/>
        <w:ind w:left="20" w:right="7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ООО «</w:t>
      </w:r>
      <w:proofErr w:type="spellStart"/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Регионстройсервис</w:t>
      </w:r>
      <w:proofErr w:type="spellEnd"/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занимается комплексной проектно- изыскательской деятельностью с ….. года,  являясь генеральной проектной организацией крупнейших логистических центров г. Новосибирска. </w:t>
      </w:r>
    </w:p>
    <w:p w:rsidR="003357F6" w:rsidRPr="005738A6" w:rsidRDefault="00A87FDF" w:rsidP="00FE751A">
      <w:pPr>
        <w:spacing w:after="0"/>
        <w:ind w:left="20" w:right="7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Специалисты компании решают сложнейшие вопросы проектирования предприятий  оборонной промышленности, объектов промышленного и гражданского назначения.</w:t>
      </w:r>
    </w:p>
    <w:p w:rsidR="00A87FDF" w:rsidRPr="005738A6" w:rsidRDefault="00A87FDF" w:rsidP="00A87FDF">
      <w:pPr>
        <w:keepNext/>
        <w:keepLines/>
        <w:spacing w:after="180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738A6">
        <w:rPr>
          <w:rFonts w:ascii="Times New Roman" w:eastAsia="Arial Unicode MS" w:hAnsi="Times New Roman" w:cs="Times New Roman"/>
          <w:color w:val="003300"/>
          <w:sz w:val="24"/>
          <w:szCs w:val="24"/>
          <w:u w:val="single"/>
          <w:lang w:eastAsia="ru-RU"/>
        </w:rPr>
        <w:t>НАША ДЕЯТЕЛЬНОСТЬ</w:t>
      </w:r>
      <w:bookmarkEnd w:id="0"/>
    </w:p>
    <w:p w:rsidR="00A87FDF" w:rsidRPr="005738A6" w:rsidRDefault="00A87FDF" w:rsidP="00A87FDF">
      <w:pPr>
        <w:keepNext/>
        <w:keepLines/>
        <w:spacing w:before="180" w:after="180"/>
        <w:ind w:left="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738A6">
        <w:rPr>
          <w:rFonts w:ascii="Times New Roman" w:eastAsia="Arial Unicode MS" w:hAnsi="Times New Roman" w:cs="Times New Roman"/>
          <w:color w:val="003300"/>
          <w:sz w:val="24"/>
          <w:szCs w:val="24"/>
          <w:lang w:eastAsia="ru-RU"/>
        </w:rPr>
        <w:t>ОСУЩЕСТВЛЕНИЕ ФУНКЦИЙ ГЕНЕРАЛЬНОГО ПРОЕКТИРОВЩИКА</w:t>
      </w:r>
      <w:bookmarkEnd w:id="1"/>
    </w:p>
    <w:p w:rsidR="00A87FDF" w:rsidRPr="005738A6" w:rsidRDefault="00A87FDF" w:rsidP="00A87FDF">
      <w:pPr>
        <w:tabs>
          <w:tab w:val="left" w:pos="212"/>
        </w:tabs>
        <w:spacing w:before="180"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1) Определение объемов и состава работ субподрядным организациям.</w:t>
      </w:r>
    </w:p>
    <w:p w:rsidR="00A87FDF" w:rsidRPr="005738A6" w:rsidRDefault="00A87FDF" w:rsidP="00A87FDF">
      <w:pPr>
        <w:tabs>
          <w:tab w:val="left" w:pos="231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Разбивка на этапы и формирование графиков работ.</w:t>
      </w:r>
    </w:p>
    <w:p w:rsidR="00A87FDF" w:rsidRPr="005738A6" w:rsidRDefault="00A87FDF" w:rsidP="00A87FDF">
      <w:pPr>
        <w:tabs>
          <w:tab w:val="left" w:pos="231"/>
        </w:tabs>
        <w:spacing w:after="0"/>
        <w:ind w:left="20" w:right="3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3) Координация работ субподрядных организаций, обеспечение </w:t>
      </w:r>
      <w:proofErr w:type="spellStart"/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взаимоувязки</w:t>
      </w:r>
      <w:proofErr w:type="spellEnd"/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всех частей и разделов проекта.</w:t>
      </w:r>
    </w:p>
    <w:p w:rsidR="00A87FDF" w:rsidRPr="005738A6" w:rsidRDefault="00A87FDF" w:rsidP="00A87FDF">
      <w:pPr>
        <w:tabs>
          <w:tab w:val="left" w:pos="226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4) Обеспечение согласования принципиальных технических решений.</w:t>
      </w:r>
    </w:p>
    <w:p w:rsidR="00A87FDF" w:rsidRPr="005738A6" w:rsidRDefault="00A87FDF" w:rsidP="00A87FDF">
      <w:pPr>
        <w:tabs>
          <w:tab w:val="left" w:pos="222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5) Обеспечение соответствия технических решений проекта </w:t>
      </w:r>
      <w:proofErr w:type="spellStart"/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Техзаданию</w:t>
      </w:r>
      <w:proofErr w:type="spellEnd"/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87FDF" w:rsidRPr="005738A6" w:rsidRDefault="00A87FDF" w:rsidP="00A87FDF">
      <w:pPr>
        <w:tabs>
          <w:tab w:val="left" w:pos="226"/>
        </w:tabs>
        <w:spacing w:after="0"/>
        <w:ind w:left="20" w:right="3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6) Обеспечение приемки готовой технической и проектной документации от субподрядных организаций.</w:t>
      </w:r>
    </w:p>
    <w:p w:rsidR="00A87FDF" w:rsidRPr="005738A6" w:rsidRDefault="00A87FDF" w:rsidP="00A87FDF">
      <w:pPr>
        <w:tabs>
          <w:tab w:val="left" w:pos="231"/>
        </w:tabs>
        <w:spacing w:after="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7) Координация авторского надзора с участием субподрядных организаций.</w:t>
      </w:r>
    </w:p>
    <w:p w:rsidR="00A87FDF" w:rsidRPr="005738A6" w:rsidRDefault="00A87FDF" w:rsidP="00A87FDF">
      <w:pPr>
        <w:tabs>
          <w:tab w:val="left" w:pos="222"/>
        </w:tabs>
        <w:spacing w:after="0"/>
        <w:ind w:left="20" w:right="3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8) Обеспечение необходимых корректировок при обнаружении недостатков в проектной и технической документации.</w:t>
      </w:r>
    </w:p>
    <w:p w:rsidR="00A87FDF" w:rsidRDefault="00642F06" w:rsidP="00A87FDF">
      <w:pPr>
        <w:tabs>
          <w:tab w:val="left" w:pos="313"/>
        </w:tabs>
        <w:spacing w:after="180"/>
        <w:ind w:lef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="00A87FDF" w:rsidRPr="005738A6">
        <w:rPr>
          <w:rFonts w:ascii="Times New Roman" w:eastAsia="Arial Unicode MS" w:hAnsi="Times New Roman" w:cs="Times New Roman"/>
          <w:sz w:val="24"/>
          <w:szCs w:val="24"/>
          <w:lang w:eastAsia="ru-RU"/>
        </w:rPr>
        <w:t>) Участие в приемочных комиссиях. Помощь в освоении проектной мощности.</w:t>
      </w:r>
    </w:p>
    <w:p w:rsidR="00D6157C" w:rsidRPr="005738A6" w:rsidRDefault="00A87FDF" w:rsidP="00D6157C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444444"/>
          <w:spacing w:val="3"/>
          <w:shd w:val="clear" w:color="auto" w:fill="F4F0E7"/>
        </w:rPr>
      </w:pPr>
      <w:r w:rsidRPr="005738A6">
        <w:rPr>
          <w:color w:val="000000"/>
          <w:shd w:val="clear" w:color="auto" w:fill="FFFFFF"/>
        </w:rPr>
        <w:t xml:space="preserve">Мы соблюдаем все установленные стандарты, нормы  и требования </w:t>
      </w:r>
      <w:r w:rsidRPr="005738A6">
        <w:rPr>
          <w:color w:val="444444"/>
          <w:spacing w:val="3"/>
          <w:shd w:val="clear" w:color="auto" w:fill="F4F0E7"/>
        </w:rPr>
        <w:t xml:space="preserve">Градостроительного кодекса Российской Федерации, других федеральных законов и иных нормативных правовых актов </w:t>
      </w:r>
      <w:r w:rsidR="00FE751A">
        <w:rPr>
          <w:color w:val="444444"/>
          <w:spacing w:val="3"/>
          <w:shd w:val="clear" w:color="auto" w:fill="F4F0E7"/>
        </w:rPr>
        <w:t xml:space="preserve">Российской Федерации. </w:t>
      </w:r>
    </w:p>
    <w:p w:rsidR="00FE751A" w:rsidRDefault="00D6157C" w:rsidP="00D6157C">
      <w:pPr>
        <w:pStyle w:val="a3"/>
        <w:shd w:val="clear" w:color="auto" w:fill="FFFFFF"/>
        <w:spacing w:before="0" w:beforeAutospacing="0" w:after="300" w:afterAutospacing="0" w:line="360" w:lineRule="atLeast"/>
      </w:pPr>
      <w:r w:rsidRPr="005738A6">
        <w:t xml:space="preserve"> На стадии разработки концептуальных решений нашими специалистами формируется полное представление о составе, внешнем виде, характеристиках, планировках объектов, включая проработку расположения и назначения различных помещений. </w:t>
      </w:r>
      <w:r w:rsidR="00642F06" w:rsidRPr="005738A6">
        <w:t xml:space="preserve"> </w:t>
      </w:r>
      <w:r w:rsidRPr="005738A6">
        <w:t>Это позволяет получить ц</w:t>
      </w:r>
      <w:r w:rsidR="00642F06" w:rsidRPr="005738A6">
        <w:t>елостную картину будущего  объекта</w:t>
      </w:r>
      <w:r w:rsidRPr="005738A6">
        <w:t>, чётко определить его возможности, особенности, этапы строительства и развития, оценить тех</w:t>
      </w:r>
      <w:r w:rsidR="00642F06" w:rsidRPr="005738A6">
        <w:t xml:space="preserve">нико-экономические показатели. </w:t>
      </w:r>
    </w:p>
    <w:p w:rsidR="00D6157C" w:rsidRPr="005738A6" w:rsidRDefault="00642F06" w:rsidP="00D6157C">
      <w:pPr>
        <w:pStyle w:val="a3"/>
        <w:shd w:val="clear" w:color="auto" w:fill="FFFFFF"/>
        <w:spacing w:before="0" w:beforeAutospacing="0" w:after="300" w:afterAutospacing="0" w:line="360" w:lineRule="atLeast"/>
      </w:pPr>
      <w:r w:rsidRPr="005738A6">
        <w:t xml:space="preserve"> Особое внимание</w:t>
      </w:r>
      <w:r w:rsidR="005738A6">
        <w:t xml:space="preserve"> на стадии проектирования </w:t>
      </w:r>
      <w:r w:rsidRPr="005738A6">
        <w:t xml:space="preserve"> мы уделяем </w:t>
      </w:r>
      <w:r w:rsidR="005738A6" w:rsidRPr="005738A6">
        <w:t xml:space="preserve"> </w:t>
      </w:r>
      <w:r w:rsidRPr="005738A6">
        <w:t xml:space="preserve">оптимизации затрат и </w:t>
      </w:r>
      <w:proofErr w:type="spellStart"/>
      <w:r w:rsidRPr="005738A6">
        <w:t>импотроза</w:t>
      </w:r>
      <w:r w:rsidR="005738A6" w:rsidRPr="005738A6">
        <w:t>мещению</w:t>
      </w:r>
      <w:proofErr w:type="spellEnd"/>
      <w:r w:rsidR="005738A6" w:rsidRPr="005738A6">
        <w:t xml:space="preserve">, </w:t>
      </w:r>
    </w:p>
    <w:p w:rsidR="00D6157C" w:rsidRPr="005738A6" w:rsidRDefault="00FE751A" w:rsidP="00D6157C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444444"/>
          <w:spacing w:val="3"/>
          <w:shd w:val="clear" w:color="auto" w:fill="F4F0E7"/>
        </w:rPr>
      </w:pPr>
      <w:r w:rsidRPr="00FE751A">
        <w:rPr>
          <w:color w:val="000000" w:themeColor="text1"/>
          <w:shd w:val="clear" w:color="auto" w:fill="FFFFFF"/>
        </w:rPr>
        <w:t>ООО «</w:t>
      </w:r>
      <w:proofErr w:type="spellStart"/>
      <w:r w:rsidRPr="00FE751A">
        <w:rPr>
          <w:color w:val="000000" w:themeColor="text1"/>
          <w:shd w:val="clear" w:color="auto" w:fill="FFFFFF"/>
        </w:rPr>
        <w:t>Регионстройсервис</w:t>
      </w:r>
      <w:proofErr w:type="spellEnd"/>
      <w:r w:rsidRPr="00FE751A">
        <w:rPr>
          <w:color w:val="000000" w:themeColor="text1"/>
          <w:shd w:val="clear" w:color="auto" w:fill="FFFFFF"/>
        </w:rPr>
        <w:t>»  поможет  получить Вам  высококачественный результат работы в соответствии с Вашими запросами, планами и бюджетом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A20046" w:rsidRPr="005738A6" w:rsidRDefault="00A20046">
      <w:pPr>
        <w:rPr>
          <w:rFonts w:ascii="Times New Roman" w:hAnsi="Times New Roman" w:cs="Times New Roman"/>
          <w:sz w:val="24"/>
          <w:szCs w:val="24"/>
        </w:rPr>
      </w:pPr>
    </w:p>
    <w:p w:rsidR="00A20046" w:rsidRPr="005738A6" w:rsidRDefault="00A2004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20046" w:rsidRPr="005738A6" w:rsidSect="00FE75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176F2B1D"/>
    <w:multiLevelType w:val="multilevel"/>
    <w:tmpl w:val="828A4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51FC"/>
    <w:multiLevelType w:val="hybridMultilevel"/>
    <w:tmpl w:val="518AA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5A18"/>
    <w:multiLevelType w:val="multilevel"/>
    <w:tmpl w:val="1C1A5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3149D"/>
    <w:multiLevelType w:val="hybridMultilevel"/>
    <w:tmpl w:val="234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5F"/>
    <w:rsid w:val="000A2E5F"/>
    <w:rsid w:val="000D5FCA"/>
    <w:rsid w:val="0013394E"/>
    <w:rsid w:val="00135DBF"/>
    <w:rsid w:val="002E1FC8"/>
    <w:rsid w:val="003357F6"/>
    <w:rsid w:val="00463770"/>
    <w:rsid w:val="005738A6"/>
    <w:rsid w:val="00642F06"/>
    <w:rsid w:val="006F767C"/>
    <w:rsid w:val="007B7EDA"/>
    <w:rsid w:val="008215EB"/>
    <w:rsid w:val="009C00F1"/>
    <w:rsid w:val="00A20046"/>
    <w:rsid w:val="00A87FDF"/>
    <w:rsid w:val="00B37F83"/>
    <w:rsid w:val="00B61325"/>
    <w:rsid w:val="00BB3679"/>
    <w:rsid w:val="00CF4024"/>
    <w:rsid w:val="00D6157C"/>
    <w:rsid w:val="00DA5AE0"/>
    <w:rsid w:val="00EF33A1"/>
    <w:rsid w:val="00F80FE0"/>
    <w:rsid w:val="00F92A6D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DBF"/>
    <w:rPr>
      <w:i/>
      <w:iCs/>
    </w:rPr>
  </w:style>
  <w:style w:type="paragraph" w:styleId="a5">
    <w:name w:val="List Paragraph"/>
    <w:basedOn w:val="a"/>
    <w:uiPriority w:val="34"/>
    <w:qFormat/>
    <w:rsid w:val="00135DBF"/>
    <w:pPr>
      <w:ind w:left="720"/>
      <w:contextualSpacing/>
    </w:pPr>
  </w:style>
  <w:style w:type="character" w:customStyle="1" w:styleId="apple-converted-space">
    <w:name w:val="apple-converted-space"/>
    <w:basedOn w:val="a0"/>
    <w:rsid w:val="00135DBF"/>
  </w:style>
  <w:style w:type="paragraph" w:styleId="a6">
    <w:name w:val="Balloon Text"/>
    <w:basedOn w:val="a"/>
    <w:link w:val="a7"/>
    <w:uiPriority w:val="99"/>
    <w:semiHidden/>
    <w:unhideWhenUsed/>
    <w:rsid w:val="00A2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DBF"/>
    <w:rPr>
      <w:i/>
      <w:iCs/>
    </w:rPr>
  </w:style>
  <w:style w:type="paragraph" w:styleId="a5">
    <w:name w:val="List Paragraph"/>
    <w:basedOn w:val="a"/>
    <w:uiPriority w:val="34"/>
    <w:qFormat/>
    <w:rsid w:val="00135DBF"/>
    <w:pPr>
      <w:ind w:left="720"/>
      <w:contextualSpacing/>
    </w:pPr>
  </w:style>
  <w:style w:type="character" w:customStyle="1" w:styleId="apple-converted-space">
    <w:name w:val="apple-converted-space"/>
    <w:basedOn w:val="a0"/>
    <w:rsid w:val="00135DBF"/>
  </w:style>
  <w:style w:type="paragraph" w:styleId="a6">
    <w:name w:val="Balloon Text"/>
    <w:basedOn w:val="a"/>
    <w:link w:val="a7"/>
    <w:uiPriority w:val="99"/>
    <w:semiHidden/>
    <w:unhideWhenUsed/>
    <w:rsid w:val="00A2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Vladislav Parfenov</cp:lastModifiedBy>
  <cp:revision>12</cp:revision>
  <cp:lastPrinted>2016-02-01T10:39:00Z</cp:lastPrinted>
  <dcterms:created xsi:type="dcterms:W3CDTF">2016-01-28T07:13:00Z</dcterms:created>
  <dcterms:modified xsi:type="dcterms:W3CDTF">2016-02-03T07:59:00Z</dcterms:modified>
</cp:coreProperties>
</file>